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E503" w14:textId="45E2F49F" w:rsidR="00F67C9A" w:rsidRDefault="00F67C9A">
      <w:pPr>
        <w:pStyle w:val="Corpotesto"/>
        <w:ind w:left="-280"/>
        <w:rPr>
          <w:rFonts w:ascii="Times New Roman"/>
          <w:sz w:val="20"/>
        </w:rPr>
      </w:pPr>
    </w:p>
    <w:p w14:paraId="7CFC923B" w14:textId="77777777" w:rsidR="00F67C9A" w:rsidRDefault="00F67C9A">
      <w:pPr>
        <w:pStyle w:val="Corpotesto"/>
        <w:rPr>
          <w:rFonts w:ascii="Times New Roman"/>
          <w:sz w:val="20"/>
        </w:rPr>
      </w:pPr>
    </w:p>
    <w:p w14:paraId="0082E217" w14:textId="591FBFC1" w:rsidR="00F67C9A" w:rsidRDefault="00F67C9A">
      <w:pPr>
        <w:pStyle w:val="Corpotesto"/>
        <w:rPr>
          <w:rFonts w:ascii="Times New Roman"/>
          <w:sz w:val="20"/>
        </w:rPr>
      </w:pPr>
    </w:p>
    <w:p w14:paraId="38283B30" w14:textId="4A701F3B" w:rsidR="00F67C9A" w:rsidRDefault="00F67C9A">
      <w:pPr>
        <w:pStyle w:val="Corpotesto"/>
        <w:spacing w:before="6"/>
        <w:rPr>
          <w:rFonts w:ascii="Times New Roman"/>
          <w:sz w:val="23"/>
        </w:rPr>
      </w:pPr>
    </w:p>
    <w:p w14:paraId="4A6AFA1E" w14:textId="050A2905" w:rsidR="0001034B" w:rsidRDefault="0001034B">
      <w:pPr>
        <w:pStyle w:val="Corpotesto"/>
        <w:spacing w:before="6"/>
        <w:rPr>
          <w:rFonts w:ascii="Times New Roman"/>
          <w:sz w:val="23"/>
        </w:rPr>
      </w:pPr>
    </w:p>
    <w:p w14:paraId="71D4494E" w14:textId="780D20C8" w:rsidR="0001034B" w:rsidRDefault="0001034B">
      <w:pPr>
        <w:pStyle w:val="Corpotesto"/>
        <w:spacing w:before="6"/>
        <w:rPr>
          <w:rFonts w:ascii="Times New Roman"/>
          <w:sz w:val="23"/>
        </w:rPr>
      </w:pPr>
    </w:p>
    <w:p w14:paraId="2AAF84C8" w14:textId="3529683F" w:rsidR="0001034B" w:rsidRDefault="0001034B">
      <w:pPr>
        <w:pStyle w:val="Corpotesto"/>
        <w:spacing w:before="6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PROT. 296 del 04.02.2022</w:t>
      </w:r>
    </w:p>
    <w:p w14:paraId="63FE02C7" w14:textId="3AB7BEFF" w:rsidR="0001034B" w:rsidRDefault="0001034B">
      <w:pPr>
        <w:pStyle w:val="Corpotesto"/>
        <w:spacing w:before="6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Tel.0863670117</w:t>
      </w:r>
    </w:p>
    <w:p w14:paraId="36270099" w14:textId="5F464B97" w:rsidR="0001034B" w:rsidRDefault="0001034B">
      <w:pPr>
        <w:pStyle w:val="Corpotesto"/>
        <w:spacing w:before="6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Mail.tecnico@pec.comune.cappadocia.aq.it</w:t>
      </w:r>
    </w:p>
    <w:p w14:paraId="2EA04267" w14:textId="77777777" w:rsidR="00F67C9A" w:rsidRDefault="00F67C9A">
      <w:pPr>
        <w:pStyle w:val="Corpotesto"/>
      </w:pPr>
    </w:p>
    <w:p w14:paraId="55203EFC" w14:textId="56F43F35" w:rsidR="00F67C9A" w:rsidRDefault="00435A73">
      <w:pPr>
        <w:pStyle w:val="Corpotesto"/>
        <w:ind w:left="1686" w:right="641" w:hanging="850"/>
      </w:pPr>
      <w:r>
        <w:t>Oggetto:</w:t>
      </w:r>
      <w:r>
        <w:rPr>
          <w:spacing w:val="9"/>
        </w:rPr>
        <w:t xml:space="preserve"> </w:t>
      </w:r>
      <w:r>
        <w:t>Avviso</w:t>
      </w:r>
      <w:r>
        <w:rPr>
          <w:spacing w:val="9"/>
        </w:rPr>
        <w:t xml:space="preserve"> </w:t>
      </w:r>
      <w:r>
        <w:t>pubblico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cessione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automezzo</w:t>
      </w:r>
      <w:r>
        <w:rPr>
          <w:spacing w:val="8"/>
        </w:rPr>
        <w:t xml:space="preserve"> </w:t>
      </w:r>
      <w:r>
        <w:t>usato</w:t>
      </w:r>
      <w:r>
        <w:rPr>
          <w:spacing w:val="14"/>
        </w:rPr>
        <w:t xml:space="preserve"> </w:t>
      </w:r>
      <w:r>
        <w:t>Fiat</w:t>
      </w:r>
      <w:r>
        <w:rPr>
          <w:spacing w:val="10"/>
        </w:rPr>
        <w:t xml:space="preserve"> </w:t>
      </w:r>
      <w:r>
        <w:t>Panda</w:t>
      </w:r>
      <w:r>
        <w:rPr>
          <w:spacing w:val="11"/>
        </w:rPr>
        <w:t xml:space="preserve"> </w:t>
      </w:r>
      <w:r>
        <w:t>1.</w:t>
      </w:r>
      <w:r w:rsidR="00E553BA">
        <w:t>0</w:t>
      </w:r>
      <w:r>
        <w:rPr>
          <w:spacing w:val="9"/>
        </w:rPr>
        <w:t xml:space="preserve"> </w:t>
      </w:r>
      <w:r>
        <w:t>4x4</w:t>
      </w:r>
      <w:r>
        <w:rPr>
          <w:spacing w:val="8"/>
        </w:rPr>
        <w:t xml:space="preserve"> </w:t>
      </w:r>
      <w:r w:rsidR="00E553BA">
        <w:rPr>
          <w:spacing w:val="8"/>
        </w:rPr>
        <w:t xml:space="preserve">3 </w:t>
      </w:r>
      <w:r>
        <w:t>porte,</w:t>
      </w:r>
      <w:r>
        <w:rPr>
          <w:spacing w:val="-3"/>
        </w:rPr>
        <w:t xml:space="preserve"> </w:t>
      </w:r>
      <w:r>
        <w:t>targato</w:t>
      </w:r>
      <w:r>
        <w:rPr>
          <w:spacing w:val="1"/>
        </w:rPr>
        <w:t xml:space="preserve"> </w:t>
      </w:r>
      <w:r w:rsidR="00E553BA">
        <w:rPr>
          <w:spacing w:val="1"/>
        </w:rPr>
        <w:t>BD172CS -</w:t>
      </w:r>
      <w:r>
        <w:t>.</w:t>
      </w:r>
    </w:p>
    <w:p w14:paraId="511D3405" w14:textId="77777777" w:rsidR="00F67C9A" w:rsidRDefault="00F67C9A">
      <w:pPr>
        <w:pStyle w:val="Corpotesto"/>
      </w:pPr>
    </w:p>
    <w:p w14:paraId="686181ED" w14:textId="77777777" w:rsidR="00F67C9A" w:rsidRDefault="00F67C9A">
      <w:pPr>
        <w:pStyle w:val="Corpotesto"/>
        <w:spacing w:before="1"/>
      </w:pPr>
    </w:p>
    <w:p w14:paraId="7FC24054" w14:textId="3A71CAA7" w:rsidR="00F67C9A" w:rsidRDefault="00435A73">
      <w:pPr>
        <w:pStyle w:val="Corpotesto"/>
        <w:spacing w:before="1"/>
        <w:ind w:left="552" w:right="650" w:firstLine="283"/>
        <w:jc w:val="both"/>
      </w:pPr>
      <w:r>
        <w:t>In esecuzione a quanto stabilito con atto del</w:t>
      </w:r>
      <w:r w:rsidR="00E553BA">
        <w:t xml:space="preserve">la Giunta </w:t>
      </w:r>
      <w:proofErr w:type="gramStart"/>
      <w:r w:rsidR="00E553BA">
        <w:t xml:space="preserve">Comunale </w:t>
      </w:r>
      <w:r>
        <w:t xml:space="preserve"> n.</w:t>
      </w:r>
      <w:proofErr w:type="gramEnd"/>
      <w:r>
        <w:t xml:space="preserve"> </w:t>
      </w:r>
      <w:r w:rsidR="00E553BA">
        <w:t>54</w:t>
      </w:r>
      <w:r>
        <w:t xml:space="preserve"> </w:t>
      </w:r>
      <w:r w:rsidR="00E553BA">
        <w:t xml:space="preserve">in </w:t>
      </w:r>
      <w:r>
        <w:t xml:space="preserve"> data. 0</w:t>
      </w:r>
      <w:r w:rsidR="00E553BA">
        <w:t>6</w:t>
      </w:r>
      <w:r>
        <w:t>.</w:t>
      </w:r>
      <w:r w:rsidR="00E553BA">
        <w:t>08</w:t>
      </w:r>
      <w:r>
        <w:t>.2021 si rende</w:t>
      </w:r>
      <w:r>
        <w:rPr>
          <w:spacing w:val="1"/>
        </w:rPr>
        <w:t xml:space="preserve"> </w:t>
      </w:r>
      <w:r>
        <w:t xml:space="preserve">noto che </w:t>
      </w:r>
      <w:proofErr w:type="gramStart"/>
      <w:r w:rsidR="00E553BA">
        <w:t>i</w:t>
      </w:r>
      <w:r>
        <w:t>l</w:t>
      </w:r>
      <w:r w:rsidR="00E553BA">
        <w:t xml:space="preserve"> </w:t>
      </w:r>
      <w:r>
        <w:t xml:space="preserve"> Comun</w:t>
      </w:r>
      <w:r w:rsidR="00E553BA">
        <w:t>e</w:t>
      </w:r>
      <w:proofErr w:type="gramEnd"/>
      <w:r w:rsidR="00E553BA">
        <w:t xml:space="preserve"> di CAPPADOCIA </w:t>
      </w:r>
      <w:r>
        <w:t xml:space="preserve"> intende procedere alla dismissione del seguente automezzo</w:t>
      </w:r>
      <w:r>
        <w:rPr>
          <w:spacing w:val="1"/>
        </w:rPr>
        <w:t xml:space="preserve"> </w:t>
      </w:r>
      <w:r>
        <w:t>usato:</w:t>
      </w:r>
    </w:p>
    <w:p w14:paraId="5A2AD18C" w14:textId="77777777" w:rsidR="00F67C9A" w:rsidRDefault="00F67C9A">
      <w:pPr>
        <w:pStyle w:val="Corpotesto"/>
        <w:rPr>
          <w:sz w:val="22"/>
        </w:rPr>
      </w:pPr>
    </w:p>
    <w:p w14:paraId="37B5CB97" w14:textId="313833F8" w:rsidR="00F67C9A" w:rsidRDefault="00435A73">
      <w:pPr>
        <w:pStyle w:val="Titolo"/>
      </w:pPr>
      <w:r>
        <w:t>Fiat Panda 1.</w:t>
      </w:r>
      <w:r w:rsidR="00E553BA">
        <w:t>0</w:t>
      </w:r>
      <w:r>
        <w:t xml:space="preserve"> 4x4 </w:t>
      </w:r>
      <w:proofErr w:type="gramStart"/>
      <w:r w:rsidR="00E553BA">
        <w:t>-</w:t>
      </w:r>
      <w:r>
        <w:t xml:space="preserve"> </w:t>
      </w:r>
      <w:r w:rsidR="00510FA7">
        <w:t xml:space="preserve"> TREKKING</w:t>
      </w:r>
      <w:proofErr w:type="gramEnd"/>
      <w:r w:rsidR="00510FA7">
        <w:t xml:space="preserve"> </w:t>
      </w:r>
      <w:r w:rsidR="00E553BA">
        <w:t>3</w:t>
      </w:r>
      <w:r>
        <w:t xml:space="preserve"> porte targato </w:t>
      </w:r>
      <w:r w:rsidR="00E553BA">
        <w:t>BD172</w:t>
      </w:r>
      <w:r>
        <w:t>C</w:t>
      </w:r>
      <w:r w:rsidR="00E553BA">
        <w:t>S</w:t>
      </w:r>
      <w:r>
        <w:t xml:space="preserve"> - 4 posti, immatricolato</w:t>
      </w:r>
      <w:r>
        <w:rPr>
          <w:spacing w:val="-61"/>
        </w:rPr>
        <w:t xml:space="preserve"> </w:t>
      </w:r>
      <w:r w:rsidR="00E553BA">
        <w:rPr>
          <w:spacing w:val="-61"/>
        </w:rPr>
        <w:t xml:space="preserve">    </w:t>
      </w:r>
      <w:r>
        <w:t xml:space="preserve">in data </w:t>
      </w:r>
      <w:r w:rsidR="00E553BA">
        <w:t>1999</w:t>
      </w:r>
      <w:r>
        <w:t>, adibito al trasporto di persone ad uso privato, con</w:t>
      </w:r>
      <w:r>
        <w:rPr>
          <w:spacing w:val="1"/>
        </w:rPr>
        <w:t xml:space="preserve"> </w:t>
      </w:r>
      <w:r>
        <w:t>alimentazione</w:t>
      </w:r>
      <w:r>
        <w:rPr>
          <w:spacing w:val="-2"/>
        </w:rPr>
        <w:t xml:space="preserve"> </w:t>
      </w:r>
      <w:r>
        <w:t>benzina 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 xml:space="preserve">percorrenza di </w:t>
      </w:r>
      <w:r w:rsidR="00510FA7">
        <w:t>130</w:t>
      </w:r>
      <w:r>
        <w:t>.</w:t>
      </w:r>
      <w:r w:rsidR="00510FA7">
        <w:t>000</w:t>
      </w:r>
      <w:r>
        <w:rPr>
          <w:spacing w:val="-3"/>
        </w:rPr>
        <w:t xml:space="preserve"> </w:t>
      </w:r>
      <w:r>
        <w:t>chilometri.</w:t>
      </w:r>
    </w:p>
    <w:p w14:paraId="545030A1" w14:textId="483D1A43" w:rsidR="00F67C9A" w:rsidRDefault="00F67C9A">
      <w:pPr>
        <w:pStyle w:val="Titolo"/>
        <w:spacing w:line="341" w:lineRule="exact"/>
      </w:pPr>
    </w:p>
    <w:p w14:paraId="236662FD" w14:textId="77777777" w:rsidR="00F67C9A" w:rsidRDefault="00F67C9A">
      <w:pPr>
        <w:pStyle w:val="Corpotesto"/>
        <w:spacing w:before="11"/>
        <w:rPr>
          <w:b/>
          <w:sz w:val="21"/>
        </w:rPr>
      </w:pPr>
    </w:p>
    <w:p w14:paraId="29F036DD" w14:textId="3BED2ABF" w:rsidR="00F67C9A" w:rsidRDefault="00435A73">
      <w:pPr>
        <w:pStyle w:val="Corpotesto"/>
        <w:ind w:left="552" w:right="649" w:firstLine="283"/>
        <w:jc w:val="both"/>
      </w:pPr>
      <w:r>
        <w:t>Chiunque fosse interessato all’acquisto può presentare la propria offerta in aumento al prezzo a</w:t>
      </w:r>
      <w:r>
        <w:rPr>
          <w:spacing w:val="-52"/>
        </w:rPr>
        <w:t xml:space="preserve"> </w:t>
      </w:r>
      <w:r>
        <w:t xml:space="preserve">base d’asta, fissato in </w:t>
      </w:r>
      <w:r>
        <w:rPr>
          <w:b/>
        </w:rPr>
        <w:t xml:space="preserve">Euro </w:t>
      </w:r>
      <w:r w:rsidR="00510FA7">
        <w:rPr>
          <w:b/>
        </w:rPr>
        <w:t>3</w:t>
      </w:r>
      <w:r>
        <w:rPr>
          <w:b/>
        </w:rPr>
        <w:t>.</w:t>
      </w:r>
      <w:r w:rsidR="00510FA7">
        <w:rPr>
          <w:b/>
        </w:rPr>
        <w:t>5</w:t>
      </w:r>
      <w:r>
        <w:rPr>
          <w:b/>
        </w:rPr>
        <w:t>00,00 (</w:t>
      </w:r>
      <w:r w:rsidR="00510FA7">
        <w:rPr>
          <w:b/>
        </w:rPr>
        <w:t>tremilacinquecento</w:t>
      </w:r>
      <w:r>
        <w:rPr>
          <w:b/>
        </w:rPr>
        <w:t xml:space="preserve">/00) </w:t>
      </w:r>
      <w:r>
        <w:t>precisando peraltro che l’acquirente dovrà farsi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 xml:space="preserve">inerenti </w:t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proprietà.</w:t>
      </w:r>
    </w:p>
    <w:p w14:paraId="7F75838A" w14:textId="77777777" w:rsidR="00F67C9A" w:rsidRDefault="00F67C9A">
      <w:pPr>
        <w:pStyle w:val="Corpotesto"/>
        <w:spacing w:before="2"/>
      </w:pPr>
    </w:p>
    <w:p w14:paraId="5A443B5E" w14:textId="4C118B97" w:rsidR="00F67C9A" w:rsidRDefault="00435A73">
      <w:pPr>
        <w:pStyle w:val="Corpotesto"/>
        <w:ind w:left="552" w:right="647" w:firstLine="283"/>
        <w:jc w:val="both"/>
      </w:pPr>
      <w:r>
        <w:t>L’automezzo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visionato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appositamente</w:t>
      </w:r>
      <w:r>
        <w:rPr>
          <w:spacing w:val="54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dall’ente, previo appuntamento telefonico, chiamando il numero 0</w:t>
      </w:r>
      <w:r w:rsidR="00E553BA">
        <w:t>863</w:t>
      </w:r>
      <w:r>
        <w:t>-6</w:t>
      </w:r>
      <w:r w:rsidR="00E553BA">
        <w:t>70117</w:t>
      </w:r>
      <w:r>
        <w:t xml:space="preserve"> in orario d’ufficio</w:t>
      </w:r>
      <w:r>
        <w:rPr>
          <w:spacing w:val="1"/>
        </w:rPr>
        <w:t xml:space="preserve"> </w:t>
      </w:r>
      <w:proofErr w:type="gramStart"/>
      <w:r>
        <w:t>(</w:t>
      </w:r>
      <w:r w:rsidR="00E553BA">
        <w:t xml:space="preserve"> il</w:t>
      </w:r>
      <w:proofErr w:type="gramEnd"/>
      <w:r w:rsidR="00E553BA">
        <w:t xml:space="preserve"> </w:t>
      </w:r>
      <w:r>
        <w:t xml:space="preserve"> lunedì </w:t>
      </w:r>
      <w:r w:rsidR="00E553BA">
        <w:t>/</w:t>
      </w:r>
      <w:proofErr w:type="spellStart"/>
      <w:r w:rsidR="00E553BA">
        <w:t>mercoledi</w:t>
      </w:r>
      <w:proofErr w:type="spellEnd"/>
      <w:r w:rsidR="00E553BA">
        <w:t xml:space="preserve"> e </w:t>
      </w:r>
      <w:proofErr w:type="spellStart"/>
      <w:r w:rsidR="00E553BA">
        <w:t>Venerdi</w:t>
      </w:r>
      <w:proofErr w:type="spellEnd"/>
      <w:r w:rsidR="00E553BA">
        <w:t xml:space="preserve"> </w:t>
      </w:r>
      <w:r>
        <w:t xml:space="preserve"> dalle 8.30 alle 12.00 </w:t>
      </w:r>
      <w:r w:rsidR="00E553BA">
        <w:t>refer</w:t>
      </w:r>
      <w:r>
        <w:t>ente</w:t>
      </w:r>
      <w:r>
        <w:rPr>
          <w:spacing w:val="1"/>
        </w:rPr>
        <w:t xml:space="preserve"> </w:t>
      </w:r>
      <w:r w:rsidR="001C25A3">
        <w:rPr>
          <w:spacing w:val="1"/>
        </w:rPr>
        <w:t xml:space="preserve">-Ufficio Tecnico comunale </w:t>
      </w:r>
      <w:r>
        <w:rPr>
          <w:u w:val="single"/>
        </w:rPr>
        <w:t>.</w:t>
      </w:r>
    </w:p>
    <w:p w14:paraId="06A67745" w14:textId="77777777" w:rsidR="00F67C9A" w:rsidRDefault="00F67C9A">
      <w:pPr>
        <w:pStyle w:val="Corpotesto"/>
        <w:spacing w:before="9"/>
        <w:rPr>
          <w:sz w:val="19"/>
        </w:rPr>
      </w:pPr>
    </w:p>
    <w:p w14:paraId="3B3A37AE" w14:textId="77777777" w:rsidR="00F67C9A" w:rsidRDefault="00435A73">
      <w:pPr>
        <w:pStyle w:val="Corpotesto"/>
        <w:spacing w:before="52"/>
        <w:ind w:left="552" w:right="641" w:firstLine="283"/>
      </w:pPr>
      <w:r>
        <w:t>L’automezzo viene alienato nello stato di fatto in cui si trova, per cui il prezzo offerto deve tener</w:t>
      </w:r>
      <w:r>
        <w:rPr>
          <w:spacing w:val="-5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natura, stato, funzionalità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4376EF18" w14:textId="77777777" w:rsidR="00F67C9A" w:rsidRDefault="00F67C9A">
      <w:pPr>
        <w:pStyle w:val="Corpotesto"/>
        <w:spacing w:before="11"/>
        <w:rPr>
          <w:sz w:val="23"/>
        </w:rPr>
      </w:pPr>
    </w:p>
    <w:p w14:paraId="44BF403D" w14:textId="77777777" w:rsidR="00F67C9A" w:rsidRDefault="00435A73">
      <w:pPr>
        <w:ind w:left="974" w:right="792"/>
        <w:jc w:val="center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termini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automezzo</w:t>
      </w:r>
    </w:p>
    <w:p w14:paraId="781039CD" w14:textId="77777777" w:rsidR="00F67C9A" w:rsidRDefault="00F67C9A">
      <w:pPr>
        <w:pStyle w:val="Corpotesto"/>
        <w:rPr>
          <w:b/>
        </w:rPr>
      </w:pPr>
    </w:p>
    <w:p w14:paraId="21865EEB" w14:textId="1D3F0651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ind w:right="650" w:hanging="360"/>
        <w:rPr>
          <w:rFonts w:ascii="Arial MT" w:hAnsi="Arial MT"/>
          <w:b/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fissato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entro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12.00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giorno</w:t>
      </w:r>
      <w:r>
        <w:rPr>
          <w:b/>
          <w:spacing w:val="1"/>
          <w:sz w:val="24"/>
        </w:rPr>
        <w:t xml:space="preserve"> </w:t>
      </w:r>
      <w:proofErr w:type="spellStart"/>
      <w:r w:rsidR="001C25A3">
        <w:rPr>
          <w:b/>
          <w:spacing w:val="1"/>
          <w:sz w:val="24"/>
        </w:rPr>
        <w:t>Venerdi</w:t>
      </w:r>
      <w:proofErr w:type="spellEnd"/>
      <w:r w:rsidR="001C25A3"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  <w:u w:val="single"/>
        </w:rPr>
        <w:t xml:space="preserve"> </w:t>
      </w:r>
      <w:r w:rsidR="001C25A3">
        <w:rPr>
          <w:b/>
          <w:spacing w:val="-2"/>
          <w:sz w:val="24"/>
          <w:u w:val="single"/>
        </w:rPr>
        <w:t xml:space="preserve"> </w:t>
      </w:r>
      <w:r w:rsidR="00510FA7">
        <w:rPr>
          <w:b/>
          <w:spacing w:val="-2"/>
          <w:sz w:val="24"/>
          <w:u w:val="single"/>
        </w:rPr>
        <w:t>23</w:t>
      </w:r>
      <w:r>
        <w:rPr>
          <w:b/>
          <w:spacing w:val="-1"/>
          <w:sz w:val="24"/>
          <w:u w:val="single"/>
        </w:rPr>
        <w:t xml:space="preserve"> </w:t>
      </w:r>
      <w:proofErr w:type="gramStart"/>
      <w:r w:rsidR="001C25A3">
        <w:rPr>
          <w:b/>
          <w:spacing w:val="-1"/>
          <w:sz w:val="24"/>
          <w:u w:val="single"/>
        </w:rPr>
        <w:t xml:space="preserve">febbraio 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1C25A3">
        <w:rPr>
          <w:b/>
          <w:sz w:val="24"/>
          <w:u w:val="single"/>
        </w:rPr>
        <w:t>2</w:t>
      </w:r>
      <w:proofErr w:type="gramEnd"/>
      <w:r>
        <w:rPr>
          <w:b/>
          <w:sz w:val="24"/>
          <w:u w:val="single"/>
        </w:rPr>
        <w:t>.</w:t>
      </w:r>
    </w:p>
    <w:p w14:paraId="3AF41126" w14:textId="77777777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ind w:right="649" w:hanging="360"/>
        <w:rPr>
          <w:rFonts w:ascii="Arial MT" w:hAnsi="Arial MT"/>
          <w:sz w:val="24"/>
        </w:rPr>
      </w:pP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redatta in</w:t>
      </w:r>
      <w:r>
        <w:rPr>
          <w:spacing w:val="1"/>
          <w:sz w:val="24"/>
        </w:rPr>
        <w:t xml:space="preserve"> </w:t>
      </w:r>
      <w:r>
        <w:rPr>
          <w:sz w:val="24"/>
        </w:rPr>
        <w:t>carta libera, secondo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schema</w:t>
      </w:r>
      <w:r>
        <w:rPr>
          <w:spacing w:val="1"/>
          <w:sz w:val="24"/>
        </w:rPr>
        <w:t xml:space="preserve"> </w:t>
      </w:r>
      <w:r>
        <w:rPr>
          <w:sz w:val="24"/>
        </w:rPr>
        <w:t>allegato al presente avviso, dovrà</w:t>
      </w:r>
      <w:r>
        <w:rPr>
          <w:spacing w:val="1"/>
          <w:sz w:val="24"/>
        </w:rPr>
        <w:t xml:space="preserve"> </w:t>
      </w:r>
      <w:r>
        <w:rPr>
          <w:sz w:val="24"/>
        </w:rPr>
        <w:t>pervenire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busta</w:t>
      </w:r>
      <w:r>
        <w:rPr>
          <w:spacing w:val="1"/>
          <w:sz w:val="24"/>
        </w:rPr>
        <w:t xml:space="preserve"> </w:t>
      </w:r>
      <w:r>
        <w:rPr>
          <w:sz w:val="24"/>
        </w:rPr>
        <w:t>chiusa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sigillata,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andrà</w:t>
      </w:r>
      <w:r>
        <w:rPr>
          <w:spacing w:val="1"/>
          <w:sz w:val="24"/>
        </w:rPr>
        <w:t xml:space="preserve"> </w:t>
      </w:r>
      <w:r>
        <w:rPr>
          <w:sz w:val="24"/>
        </w:rPr>
        <w:t>indicato,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mittente,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dicitura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“OFFERTA RELATIVA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ALLA VENDITA FIAT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PANDA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4x4”.</w:t>
      </w:r>
    </w:p>
    <w:p w14:paraId="4042A5FD" w14:textId="77777777" w:rsidR="00F67C9A" w:rsidRDefault="00435A73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2"/>
        <w:ind w:left="1261" w:hanging="349"/>
        <w:jc w:val="left"/>
        <w:rPr>
          <w:rFonts w:ascii="Arial MT" w:hAnsi="Arial MT"/>
          <w:sz w:val="24"/>
        </w:rPr>
      </w:pPr>
      <w:r>
        <w:rPr>
          <w:sz w:val="24"/>
        </w:rPr>
        <w:t>L’offerta</w:t>
      </w:r>
      <w:r>
        <w:rPr>
          <w:spacing w:val="-5"/>
          <w:sz w:val="24"/>
        </w:rPr>
        <w:t xml:space="preserve"> </w:t>
      </w:r>
      <w:r>
        <w:rPr>
          <w:sz w:val="24"/>
        </w:rPr>
        <w:t>dovrà</w:t>
      </w:r>
      <w:r>
        <w:rPr>
          <w:spacing w:val="-5"/>
          <w:sz w:val="24"/>
        </w:rPr>
        <w:t xml:space="preserve"> </w:t>
      </w:r>
      <w:r>
        <w:rPr>
          <w:sz w:val="24"/>
        </w:rPr>
        <w:t>pervenire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modi:</w:t>
      </w:r>
    </w:p>
    <w:p w14:paraId="57E6A3D0" w14:textId="77777777" w:rsidR="00F67C9A" w:rsidRDefault="00435A73">
      <w:pPr>
        <w:pStyle w:val="Paragrafoelenco"/>
        <w:numPr>
          <w:ilvl w:val="1"/>
          <w:numId w:val="1"/>
        </w:numPr>
        <w:tabs>
          <w:tab w:val="left" w:pos="1970"/>
        </w:tabs>
        <w:ind w:right="648" w:hanging="360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5"/>
          <w:sz w:val="24"/>
        </w:rPr>
        <w:t xml:space="preserve"> </w:t>
      </w:r>
      <w:r>
        <w:rPr>
          <w:sz w:val="24"/>
        </w:rPr>
        <w:t>servizio</w:t>
      </w:r>
      <w:r>
        <w:rPr>
          <w:spacing w:val="3"/>
          <w:sz w:val="24"/>
        </w:rPr>
        <w:t xml:space="preserve"> </w:t>
      </w:r>
      <w:r>
        <w:rPr>
          <w:sz w:val="24"/>
        </w:rPr>
        <w:t>postale,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esclusivo</w:t>
      </w:r>
      <w:r>
        <w:rPr>
          <w:spacing w:val="4"/>
          <w:sz w:val="24"/>
        </w:rPr>
        <w:t xml:space="preserve"> </w:t>
      </w:r>
      <w:r>
        <w:rPr>
          <w:sz w:val="24"/>
        </w:rPr>
        <w:t>rischio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mittente,</w:t>
      </w:r>
      <w:r>
        <w:rPr>
          <w:spacing w:val="2"/>
          <w:sz w:val="24"/>
        </w:rPr>
        <w:t xml:space="preserve"> </w:t>
      </w:r>
      <w:r>
        <w:rPr>
          <w:sz w:val="24"/>
        </w:rPr>
        <w:t>ove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qualsiasi</w:t>
      </w:r>
      <w:r>
        <w:rPr>
          <w:spacing w:val="-52"/>
          <w:sz w:val="24"/>
        </w:rPr>
        <w:t xml:space="preserve"> </w:t>
      </w:r>
      <w:r>
        <w:rPr>
          <w:sz w:val="24"/>
        </w:rPr>
        <w:t>motivo la busta</w:t>
      </w:r>
      <w:r>
        <w:rPr>
          <w:spacing w:val="-2"/>
          <w:sz w:val="24"/>
        </w:rPr>
        <w:t xml:space="preserve"> </w:t>
      </w:r>
      <w:r>
        <w:rPr>
          <w:sz w:val="24"/>
        </w:rPr>
        <w:t>non giunga a</w:t>
      </w:r>
      <w:r>
        <w:rPr>
          <w:spacing w:val="3"/>
          <w:sz w:val="24"/>
        </w:rPr>
        <w:t xml:space="preserve"> </w:t>
      </w:r>
      <w:r>
        <w:rPr>
          <w:sz w:val="24"/>
        </w:rPr>
        <w:t>destinazione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tempo utile.</w:t>
      </w:r>
    </w:p>
    <w:p w14:paraId="6E80BC55" w14:textId="09DBA1EA" w:rsidR="00F67C9A" w:rsidRDefault="00435A73" w:rsidP="00510FA7">
      <w:pPr>
        <w:pStyle w:val="Paragrafoelenco"/>
        <w:numPr>
          <w:ilvl w:val="1"/>
          <w:numId w:val="1"/>
        </w:numPr>
        <w:tabs>
          <w:tab w:val="left" w:pos="1970"/>
        </w:tabs>
        <w:spacing w:line="293" w:lineRule="exact"/>
        <w:ind w:right="650" w:hanging="360"/>
        <w:jc w:val="left"/>
      </w:pPr>
      <w:r>
        <w:rPr>
          <w:sz w:val="24"/>
        </w:rPr>
        <w:t>Mediante</w:t>
      </w:r>
      <w:r w:rsidRPr="00510FA7">
        <w:rPr>
          <w:spacing w:val="7"/>
          <w:sz w:val="24"/>
        </w:rPr>
        <w:t xml:space="preserve"> </w:t>
      </w:r>
      <w:r>
        <w:rPr>
          <w:sz w:val="24"/>
        </w:rPr>
        <w:t>consegna</w:t>
      </w:r>
      <w:r w:rsidRPr="00510FA7">
        <w:rPr>
          <w:spacing w:val="7"/>
          <w:sz w:val="24"/>
        </w:rPr>
        <w:t xml:space="preserve"> </w:t>
      </w:r>
      <w:r>
        <w:rPr>
          <w:sz w:val="24"/>
        </w:rPr>
        <w:t>diretta</w:t>
      </w:r>
      <w:r w:rsidRPr="00510FA7">
        <w:rPr>
          <w:spacing w:val="5"/>
          <w:sz w:val="24"/>
        </w:rPr>
        <w:t xml:space="preserve"> </w:t>
      </w:r>
      <w:r>
        <w:rPr>
          <w:sz w:val="24"/>
        </w:rPr>
        <w:t>presso</w:t>
      </w:r>
      <w:r w:rsidRPr="00510FA7">
        <w:rPr>
          <w:spacing w:val="6"/>
          <w:sz w:val="24"/>
        </w:rPr>
        <w:t xml:space="preserve"> </w:t>
      </w:r>
      <w:r>
        <w:rPr>
          <w:sz w:val="24"/>
        </w:rPr>
        <w:t>il</w:t>
      </w:r>
      <w:r w:rsidR="00510FA7">
        <w:rPr>
          <w:sz w:val="24"/>
        </w:rPr>
        <w:t xml:space="preserve"> protocollo </w:t>
      </w:r>
      <w:proofErr w:type="gramStart"/>
      <w:r w:rsidR="00510FA7">
        <w:rPr>
          <w:sz w:val="24"/>
        </w:rPr>
        <w:t xml:space="preserve">dell’Ente </w:t>
      </w:r>
      <w:r w:rsidRPr="00510FA7"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1°</w:t>
      </w:r>
      <w:r w:rsidRPr="00510FA7">
        <w:rPr>
          <w:spacing w:val="7"/>
          <w:sz w:val="24"/>
        </w:rPr>
        <w:t xml:space="preserve"> </w:t>
      </w:r>
      <w:r>
        <w:rPr>
          <w:sz w:val="24"/>
        </w:rPr>
        <w:t>piano</w:t>
      </w:r>
      <w:r w:rsidRPr="00510FA7">
        <w:rPr>
          <w:spacing w:val="7"/>
          <w:sz w:val="24"/>
        </w:rPr>
        <w:t xml:space="preserve"> </w:t>
      </w:r>
      <w:r>
        <w:rPr>
          <w:sz w:val="24"/>
        </w:rPr>
        <w:t>)</w:t>
      </w:r>
      <w:r w:rsidRPr="00510FA7">
        <w:rPr>
          <w:spacing w:val="6"/>
          <w:sz w:val="24"/>
        </w:rPr>
        <w:t xml:space="preserve"> </w:t>
      </w:r>
      <w:r>
        <w:rPr>
          <w:sz w:val="24"/>
        </w:rPr>
        <w:t>in</w:t>
      </w:r>
      <w:r w:rsidRPr="00510FA7">
        <w:rPr>
          <w:spacing w:val="-51"/>
          <w:sz w:val="24"/>
        </w:rPr>
        <w:t xml:space="preserve"> </w:t>
      </w:r>
      <w:r>
        <w:rPr>
          <w:sz w:val="24"/>
        </w:rPr>
        <w:t>orario</w:t>
      </w:r>
      <w:r w:rsidRPr="00510FA7">
        <w:rPr>
          <w:spacing w:val="38"/>
          <w:sz w:val="24"/>
        </w:rPr>
        <w:t xml:space="preserve"> </w:t>
      </w:r>
      <w:r>
        <w:rPr>
          <w:sz w:val="24"/>
        </w:rPr>
        <w:t>di</w:t>
      </w:r>
      <w:r w:rsidRPr="00510FA7">
        <w:rPr>
          <w:spacing w:val="40"/>
          <w:sz w:val="24"/>
        </w:rPr>
        <w:t xml:space="preserve"> </w:t>
      </w:r>
      <w:r>
        <w:rPr>
          <w:sz w:val="24"/>
        </w:rPr>
        <w:t>apertura</w:t>
      </w:r>
      <w:r w:rsidRPr="00510FA7">
        <w:rPr>
          <w:spacing w:val="40"/>
          <w:sz w:val="24"/>
        </w:rPr>
        <w:t xml:space="preserve"> </w:t>
      </w:r>
      <w:r>
        <w:rPr>
          <w:sz w:val="24"/>
        </w:rPr>
        <w:t>al</w:t>
      </w:r>
      <w:r w:rsidRPr="00510FA7">
        <w:rPr>
          <w:spacing w:val="38"/>
          <w:sz w:val="24"/>
        </w:rPr>
        <w:t xml:space="preserve"> </w:t>
      </w:r>
      <w:r>
        <w:rPr>
          <w:sz w:val="24"/>
        </w:rPr>
        <w:t>pubblico</w:t>
      </w:r>
      <w:r w:rsidRPr="00510FA7">
        <w:rPr>
          <w:spacing w:val="40"/>
          <w:sz w:val="24"/>
        </w:rPr>
        <w:t xml:space="preserve"> </w:t>
      </w:r>
      <w:r>
        <w:rPr>
          <w:sz w:val="24"/>
        </w:rPr>
        <w:t>(dal</w:t>
      </w:r>
      <w:r w:rsidRPr="00510FA7">
        <w:rPr>
          <w:spacing w:val="38"/>
          <w:sz w:val="24"/>
        </w:rPr>
        <w:t xml:space="preserve"> </w:t>
      </w:r>
      <w:r>
        <w:rPr>
          <w:sz w:val="24"/>
        </w:rPr>
        <w:t>lunedì</w:t>
      </w:r>
      <w:r w:rsidRPr="00510FA7">
        <w:rPr>
          <w:spacing w:val="39"/>
          <w:sz w:val="24"/>
        </w:rPr>
        <w:t xml:space="preserve"> </w:t>
      </w:r>
      <w:r>
        <w:rPr>
          <w:sz w:val="24"/>
        </w:rPr>
        <w:t>al</w:t>
      </w:r>
      <w:r w:rsidRPr="00510FA7">
        <w:rPr>
          <w:spacing w:val="40"/>
          <w:sz w:val="24"/>
        </w:rPr>
        <w:t xml:space="preserve"> </w:t>
      </w:r>
      <w:r w:rsidR="00510FA7" w:rsidRPr="00510FA7">
        <w:rPr>
          <w:spacing w:val="40"/>
          <w:sz w:val="24"/>
        </w:rPr>
        <w:t xml:space="preserve">sabato </w:t>
      </w:r>
      <w:r w:rsidRPr="00510FA7">
        <w:rPr>
          <w:spacing w:val="40"/>
          <w:sz w:val="24"/>
        </w:rPr>
        <w:t xml:space="preserve"> </w:t>
      </w:r>
      <w:r>
        <w:rPr>
          <w:sz w:val="24"/>
        </w:rPr>
        <w:t>dalle</w:t>
      </w:r>
      <w:r w:rsidRPr="00510FA7">
        <w:rPr>
          <w:spacing w:val="40"/>
          <w:sz w:val="24"/>
        </w:rPr>
        <w:t xml:space="preserve"> </w:t>
      </w:r>
      <w:r w:rsidR="00510FA7" w:rsidRPr="00510FA7">
        <w:rPr>
          <w:spacing w:val="40"/>
          <w:sz w:val="24"/>
        </w:rPr>
        <w:t>9</w:t>
      </w:r>
      <w:r>
        <w:rPr>
          <w:sz w:val="24"/>
        </w:rPr>
        <w:t>.30</w:t>
      </w:r>
      <w:r w:rsidRPr="00510FA7">
        <w:rPr>
          <w:spacing w:val="41"/>
          <w:sz w:val="24"/>
        </w:rPr>
        <w:t xml:space="preserve"> </w:t>
      </w:r>
      <w:r>
        <w:rPr>
          <w:sz w:val="24"/>
        </w:rPr>
        <w:t>alle</w:t>
      </w:r>
      <w:r w:rsidRPr="00510FA7">
        <w:rPr>
          <w:spacing w:val="38"/>
          <w:sz w:val="24"/>
        </w:rPr>
        <w:t xml:space="preserve"> </w:t>
      </w:r>
      <w:r>
        <w:rPr>
          <w:sz w:val="24"/>
        </w:rPr>
        <w:t>12.00</w:t>
      </w:r>
      <w:r w:rsidRPr="00510FA7">
        <w:rPr>
          <w:spacing w:val="41"/>
          <w:sz w:val="24"/>
        </w:rPr>
        <w:t xml:space="preserve"> </w:t>
      </w:r>
      <w:r>
        <w:t>.</w:t>
      </w:r>
    </w:p>
    <w:p w14:paraId="249D0861" w14:textId="77777777" w:rsidR="00F67C9A" w:rsidRDefault="00F67C9A">
      <w:pPr>
        <w:spacing w:line="293" w:lineRule="exact"/>
      </w:pPr>
    </w:p>
    <w:p w14:paraId="746E756E" w14:textId="77777777" w:rsidR="0001034B" w:rsidRDefault="0001034B">
      <w:pPr>
        <w:spacing w:line="293" w:lineRule="exact"/>
      </w:pPr>
      <w:r>
        <w:t xml:space="preserve">                       INDIRIZZO DI </w:t>
      </w:r>
      <w:proofErr w:type="gramStart"/>
      <w:r>
        <w:t>SPEDIZIONE :COMUNE</w:t>
      </w:r>
      <w:proofErr w:type="gramEnd"/>
      <w:r>
        <w:t xml:space="preserve"> DI CAPPADOCIA -LARGO V.VENETO 32-67060 CAPPADOCIA-AQ</w:t>
      </w:r>
    </w:p>
    <w:p w14:paraId="17CA8051" w14:textId="77777777" w:rsidR="0001034B" w:rsidRDefault="0001034B">
      <w:pPr>
        <w:spacing w:line="293" w:lineRule="exact"/>
      </w:pPr>
    </w:p>
    <w:p w14:paraId="67609D2C" w14:textId="77777777" w:rsidR="0001034B" w:rsidRDefault="0001034B">
      <w:pPr>
        <w:spacing w:line="293" w:lineRule="exact"/>
      </w:pPr>
      <w:r>
        <w:t xml:space="preserve">                            </w:t>
      </w:r>
    </w:p>
    <w:p w14:paraId="5BC5F586" w14:textId="7AC308E6" w:rsidR="0001034B" w:rsidRDefault="0001034B">
      <w:pPr>
        <w:spacing w:line="293" w:lineRule="exact"/>
        <w:sectPr w:rsidR="0001034B">
          <w:footerReference w:type="default" r:id="rId7"/>
          <w:type w:val="continuous"/>
          <w:pgSz w:w="11910" w:h="16840"/>
          <w:pgMar w:top="200" w:right="480" w:bottom="1780" w:left="580" w:header="720" w:footer="1598" w:gutter="0"/>
          <w:pgNumType w:start="1"/>
          <w:cols w:space="720"/>
        </w:sectPr>
      </w:pPr>
      <w:r>
        <w:t xml:space="preserve">  </w:t>
      </w:r>
    </w:p>
    <w:p w14:paraId="5468FE34" w14:textId="320C311F" w:rsidR="00F67C9A" w:rsidRDefault="00F67C9A">
      <w:pPr>
        <w:pStyle w:val="Corpotesto"/>
        <w:ind w:left="118"/>
        <w:rPr>
          <w:sz w:val="20"/>
        </w:rPr>
      </w:pPr>
    </w:p>
    <w:p w14:paraId="5AECF9A4" w14:textId="77777777" w:rsidR="00F67C9A" w:rsidRDefault="00F67C9A">
      <w:pPr>
        <w:pStyle w:val="Corpotesto"/>
        <w:rPr>
          <w:sz w:val="20"/>
        </w:rPr>
      </w:pPr>
    </w:p>
    <w:p w14:paraId="5031DFDE" w14:textId="77777777" w:rsidR="00F67C9A" w:rsidRDefault="00F67C9A">
      <w:pPr>
        <w:pStyle w:val="Corpotesto"/>
        <w:rPr>
          <w:sz w:val="21"/>
        </w:rPr>
      </w:pPr>
    </w:p>
    <w:p w14:paraId="246638F1" w14:textId="77777777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ind w:right="650" w:hanging="360"/>
        <w:rPr>
          <w:rFonts w:ascii="Arial MT" w:hAnsi="Arial MT"/>
          <w:sz w:val="24"/>
        </w:rPr>
      </w:pPr>
      <w:r>
        <w:rPr>
          <w:sz w:val="24"/>
        </w:rPr>
        <w:t>L’aggiudicazione avverrà all’offerta più vantaggiosa per l’amministrazione, in aumento sul</w:t>
      </w:r>
      <w:r>
        <w:rPr>
          <w:spacing w:val="1"/>
          <w:sz w:val="24"/>
        </w:rPr>
        <w:t xml:space="preserve"> </w:t>
      </w:r>
      <w:r>
        <w:rPr>
          <w:sz w:val="24"/>
        </w:rPr>
        <w:t>prezzo</w:t>
      </w:r>
      <w:r>
        <w:rPr>
          <w:spacing w:val="-2"/>
          <w:sz w:val="24"/>
        </w:rPr>
        <w:t xml:space="preserve"> </w:t>
      </w:r>
      <w:r>
        <w:rPr>
          <w:sz w:val="24"/>
        </w:rPr>
        <w:t>a base</w:t>
      </w:r>
      <w:r>
        <w:rPr>
          <w:spacing w:val="1"/>
          <w:sz w:val="24"/>
        </w:rPr>
        <w:t xml:space="preserve"> </w:t>
      </w:r>
      <w:r>
        <w:rPr>
          <w:sz w:val="24"/>
        </w:rPr>
        <w:t>d’asta</w:t>
      </w:r>
      <w:r>
        <w:rPr>
          <w:spacing w:val="-2"/>
          <w:sz w:val="24"/>
        </w:rPr>
        <w:t xml:space="preserve"> </w:t>
      </w:r>
      <w:r>
        <w:rPr>
          <w:sz w:val="24"/>
        </w:rPr>
        <w:t>innanzi</w:t>
      </w:r>
      <w:r>
        <w:rPr>
          <w:spacing w:val="-2"/>
          <w:sz w:val="24"/>
        </w:rPr>
        <w:t xml:space="preserve"> </w:t>
      </w:r>
      <w:r>
        <w:rPr>
          <w:sz w:val="24"/>
        </w:rPr>
        <w:t>espresso.</w:t>
      </w:r>
    </w:p>
    <w:p w14:paraId="00A3419B" w14:textId="77777777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spacing w:line="293" w:lineRule="exact"/>
        <w:ind w:left="1261" w:hanging="349"/>
        <w:rPr>
          <w:rFonts w:ascii="Arial MT" w:hAnsi="Arial MT"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offerta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procederà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sorteggio.</w:t>
      </w:r>
    </w:p>
    <w:p w14:paraId="121898CD" w14:textId="7698E1BE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ind w:right="647" w:hanging="360"/>
        <w:rPr>
          <w:rFonts w:ascii="Arial MT" w:hAnsi="Arial MT"/>
          <w:sz w:val="24"/>
        </w:rPr>
      </w:pPr>
      <w:r>
        <w:rPr>
          <w:sz w:val="24"/>
        </w:rPr>
        <w:t>Il prezzo di aggiudicazione dovrà essere versato in un’unica soluzione prima della cessione</w:t>
      </w:r>
      <w:r>
        <w:rPr>
          <w:spacing w:val="1"/>
          <w:sz w:val="24"/>
        </w:rPr>
        <w:t xml:space="preserve"> </w:t>
      </w:r>
      <w:r>
        <w:rPr>
          <w:sz w:val="24"/>
        </w:rPr>
        <w:t>del bene ed entro il termine fissato dall’amministrazione</w:t>
      </w:r>
      <w:proofErr w:type="gramStart"/>
      <w:r>
        <w:rPr>
          <w:sz w:val="24"/>
        </w:rPr>
        <w:t>, .</w:t>
      </w:r>
      <w:proofErr w:type="gramEnd"/>
    </w:p>
    <w:p w14:paraId="54AA9A82" w14:textId="2C409B43" w:rsidR="00F67C9A" w:rsidRDefault="00435A73">
      <w:pPr>
        <w:pStyle w:val="Paragrafoelenco"/>
        <w:numPr>
          <w:ilvl w:val="0"/>
          <w:numId w:val="1"/>
        </w:numPr>
        <w:tabs>
          <w:tab w:val="left" w:pos="1262"/>
        </w:tabs>
        <w:spacing w:before="2"/>
        <w:ind w:right="649" w:hanging="360"/>
        <w:rPr>
          <w:rFonts w:ascii="Arial MT" w:hAnsi="Arial MT"/>
          <w:sz w:val="24"/>
        </w:rPr>
      </w:pPr>
      <w:r>
        <w:rPr>
          <w:sz w:val="24"/>
        </w:rPr>
        <w:t>Qualora l’aggiudicatario non versi il prezzo di aggiudicazione entro il termine prefissato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non si presenti per la sottoscrizione del passaggio di proprietà nel termine assegnato, </w:t>
      </w:r>
      <w:proofErr w:type="gramStart"/>
      <w:r w:rsidR="004F7D4E">
        <w:rPr>
          <w:sz w:val="24"/>
        </w:rPr>
        <w:t xml:space="preserve">si 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interpellare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migliore offerta.</w:t>
      </w:r>
    </w:p>
    <w:p w14:paraId="2FF64EBF" w14:textId="77777777" w:rsidR="00F67C9A" w:rsidRDefault="00F67C9A">
      <w:pPr>
        <w:pStyle w:val="Corpotesto"/>
        <w:spacing w:before="11"/>
        <w:rPr>
          <w:sz w:val="23"/>
        </w:rPr>
      </w:pPr>
    </w:p>
    <w:p w14:paraId="1737CB8F" w14:textId="77777777" w:rsidR="00F67C9A" w:rsidRDefault="00435A73">
      <w:pPr>
        <w:pStyle w:val="Corpotesto"/>
        <w:spacing w:before="1"/>
        <w:ind w:left="552" w:right="651" w:firstLine="283"/>
        <w:jc w:val="both"/>
      </w:pPr>
      <w:r>
        <w:t>L’Amministrazione non risponde dello stato di manutenzione e di funzionamento del bene e</w:t>
      </w:r>
      <w:r>
        <w:rPr>
          <w:spacing w:val="1"/>
        </w:rPr>
        <w:t xml:space="preserve"> </w:t>
      </w:r>
      <w:r>
        <w:t>pertanto si considera esonerata da ogni garanzia derivante anche dall’art. 1490 del Codice civile,</w:t>
      </w:r>
      <w:r>
        <w:rPr>
          <w:spacing w:val="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dell’uso futuro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 faranno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aggiudicatari.</w:t>
      </w:r>
    </w:p>
    <w:p w14:paraId="5288DC14" w14:textId="77777777" w:rsidR="00F67C9A" w:rsidRDefault="00F67C9A">
      <w:pPr>
        <w:pStyle w:val="Corpotesto"/>
        <w:spacing w:before="12"/>
        <w:rPr>
          <w:sz w:val="23"/>
        </w:rPr>
      </w:pPr>
    </w:p>
    <w:p w14:paraId="676FCEC5" w14:textId="00293D23" w:rsidR="00F67C9A" w:rsidRDefault="00435A73">
      <w:pPr>
        <w:pStyle w:val="Corpotesto"/>
        <w:ind w:left="552" w:right="646" w:firstLine="283"/>
        <w:jc w:val="both"/>
      </w:pPr>
      <w:r>
        <w:t xml:space="preserve">L’apertura delle offerte pervenute entro il termine suindicato, avverrà il giorno </w:t>
      </w:r>
      <w:r w:rsidR="004F7D4E">
        <w:t>23</w:t>
      </w:r>
      <w:r>
        <w:t xml:space="preserve"> </w:t>
      </w:r>
      <w:r w:rsidR="004F7D4E">
        <w:t xml:space="preserve">Febbraio </w:t>
      </w:r>
      <w:proofErr w:type="gramStart"/>
      <w:r w:rsidR="004F7D4E">
        <w:t xml:space="preserve">2022 </w:t>
      </w:r>
      <w:r>
        <w:rPr>
          <w:spacing w:val="1"/>
        </w:rPr>
        <w:t xml:space="preserve"> </w:t>
      </w:r>
      <w:r>
        <w:t>a</w:t>
      </w:r>
      <w:r w:rsidR="004F7D4E">
        <w:t>lle</w:t>
      </w:r>
      <w:proofErr w:type="gramEnd"/>
      <w:r w:rsidR="004F7D4E">
        <w:t xml:space="preserve"> ore 13.00 </w:t>
      </w:r>
      <w:r>
        <w:t>-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sala </w:t>
      </w:r>
      <w:r w:rsidR="004F7D4E">
        <w:t xml:space="preserve">consiliare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dell’Ente.</w:t>
      </w:r>
    </w:p>
    <w:p w14:paraId="75ECD34B" w14:textId="77777777" w:rsidR="004F7D4E" w:rsidRDefault="00435A73">
      <w:pPr>
        <w:pStyle w:val="Corpotesto"/>
        <w:spacing w:before="1"/>
        <w:ind w:left="836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telematico</w:t>
      </w:r>
      <w:r>
        <w:rPr>
          <w:spacing w:val="-2"/>
        </w:rPr>
        <w:t xml:space="preserve"> </w:t>
      </w:r>
      <w:r>
        <w:t>del</w:t>
      </w:r>
      <w:r w:rsidR="004F7D4E">
        <w:t xml:space="preserve"> Comune di Cappadocia</w:t>
      </w:r>
    </w:p>
    <w:p w14:paraId="64BEE376" w14:textId="77777777" w:rsidR="004F7D4E" w:rsidRDefault="004F7D4E">
      <w:pPr>
        <w:pStyle w:val="Corpotesto"/>
        <w:spacing w:before="1"/>
        <w:ind w:left="836"/>
      </w:pPr>
    </w:p>
    <w:p w14:paraId="63482484" w14:textId="77777777" w:rsidR="004F7D4E" w:rsidRDefault="004F7D4E">
      <w:pPr>
        <w:pStyle w:val="Corpotesto"/>
        <w:spacing w:before="1"/>
        <w:ind w:left="836"/>
      </w:pPr>
    </w:p>
    <w:p w14:paraId="64992B13" w14:textId="77777777" w:rsidR="004F7D4E" w:rsidRDefault="004F7D4E">
      <w:pPr>
        <w:pStyle w:val="Corpotesto"/>
        <w:spacing w:before="1"/>
        <w:ind w:left="836"/>
      </w:pPr>
    </w:p>
    <w:p w14:paraId="6C41C110" w14:textId="77777777" w:rsidR="004F7D4E" w:rsidRDefault="004F7D4E">
      <w:pPr>
        <w:pStyle w:val="Corpotesto"/>
        <w:spacing w:before="1"/>
        <w:ind w:left="836"/>
      </w:pPr>
    </w:p>
    <w:p w14:paraId="3E3E17CC" w14:textId="77777777" w:rsidR="004F7D4E" w:rsidRDefault="004F7D4E">
      <w:pPr>
        <w:pStyle w:val="Corpotesto"/>
        <w:spacing w:before="1"/>
        <w:ind w:left="836"/>
      </w:pPr>
    </w:p>
    <w:p w14:paraId="4818E688" w14:textId="77777777" w:rsidR="004F7D4E" w:rsidRDefault="004F7D4E">
      <w:pPr>
        <w:pStyle w:val="Corpotesto"/>
        <w:spacing w:before="1"/>
        <w:ind w:left="836"/>
      </w:pPr>
    </w:p>
    <w:p w14:paraId="2AAB3E42" w14:textId="77777777" w:rsidR="004F7D4E" w:rsidRDefault="004F7D4E">
      <w:pPr>
        <w:pStyle w:val="Corpotesto"/>
        <w:spacing w:before="1"/>
        <w:ind w:left="836"/>
      </w:pPr>
      <w:r>
        <w:t xml:space="preserve">                                                                        IL RESP.LE DEL SERV.TECNICO</w:t>
      </w:r>
    </w:p>
    <w:p w14:paraId="38BB99F8" w14:textId="26A7B015" w:rsidR="00F67C9A" w:rsidRDefault="004F7D4E">
      <w:pPr>
        <w:pStyle w:val="Corpotesto"/>
        <w:spacing w:before="1"/>
        <w:ind w:left="836"/>
      </w:pPr>
      <w:r>
        <w:t xml:space="preserve">                                                                                 </w:t>
      </w:r>
      <w:proofErr w:type="spellStart"/>
      <w:r>
        <w:t>Geom.Mario</w:t>
      </w:r>
      <w:proofErr w:type="spellEnd"/>
      <w:r>
        <w:t xml:space="preserve"> Ferrazza</w:t>
      </w:r>
      <w:r w:rsidR="00435A73">
        <w:t>.</w:t>
      </w:r>
    </w:p>
    <w:p w14:paraId="100E974A" w14:textId="77777777" w:rsidR="00F67C9A" w:rsidRDefault="00F67C9A">
      <w:pPr>
        <w:pStyle w:val="Corpotesto"/>
        <w:rPr>
          <w:sz w:val="20"/>
        </w:rPr>
      </w:pPr>
    </w:p>
    <w:p w14:paraId="1ACE9D58" w14:textId="77777777" w:rsidR="00F67C9A" w:rsidRDefault="00F67C9A">
      <w:pPr>
        <w:pStyle w:val="Corpotesto"/>
        <w:rPr>
          <w:sz w:val="20"/>
        </w:rPr>
      </w:pPr>
    </w:p>
    <w:p w14:paraId="0376F9F0" w14:textId="77777777" w:rsidR="00F67C9A" w:rsidRDefault="00F67C9A">
      <w:pPr>
        <w:pStyle w:val="Corpotesto"/>
        <w:rPr>
          <w:sz w:val="20"/>
        </w:rPr>
      </w:pPr>
    </w:p>
    <w:p w14:paraId="065F0BD0" w14:textId="77777777" w:rsidR="00F67C9A" w:rsidRDefault="00F67C9A">
      <w:pPr>
        <w:pStyle w:val="Corpotesto"/>
        <w:rPr>
          <w:sz w:val="20"/>
        </w:rPr>
      </w:pPr>
    </w:p>
    <w:p w14:paraId="0754D0B4" w14:textId="77777777" w:rsidR="00F67C9A" w:rsidRDefault="00F67C9A">
      <w:pPr>
        <w:pStyle w:val="Corpotesto"/>
        <w:spacing w:before="11"/>
        <w:rPr>
          <w:sz w:val="15"/>
        </w:rPr>
      </w:pPr>
    </w:p>
    <w:p w14:paraId="544824F3" w14:textId="77777777" w:rsidR="00F67C9A" w:rsidRDefault="00F67C9A">
      <w:pPr>
        <w:pStyle w:val="Corpotesto"/>
        <w:rPr>
          <w:sz w:val="20"/>
        </w:rPr>
      </w:pPr>
    </w:p>
    <w:p w14:paraId="6EBE6886" w14:textId="77777777" w:rsidR="00F67C9A" w:rsidRDefault="00F67C9A">
      <w:pPr>
        <w:pStyle w:val="Corpotesto"/>
        <w:spacing w:before="1"/>
        <w:rPr>
          <w:sz w:val="20"/>
        </w:rPr>
      </w:pPr>
    </w:p>
    <w:sectPr w:rsidR="00F67C9A">
      <w:pgSz w:w="11910" w:h="16840"/>
      <w:pgMar w:top="200" w:right="480" w:bottom="1780" w:left="580" w:header="0" w:footer="1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5E68" w14:textId="77777777" w:rsidR="00255513" w:rsidRDefault="00255513">
      <w:r>
        <w:separator/>
      </w:r>
    </w:p>
  </w:endnote>
  <w:endnote w:type="continuationSeparator" w:id="0">
    <w:p w14:paraId="16E27ACC" w14:textId="77777777" w:rsidR="00255513" w:rsidRDefault="0025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AF39" w14:textId="25B848D3" w:rsidR="00F67C9A" w:rsidRDefault="00F67C9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9F7" w14:textId="77777777" w:rsidR="00255513" w:rsidRDefault="00255513">
      <w:r>
        <w:separator/>
      </w:r>
    </w:p>
  </w:footnote>
  <w:footnote w:type="continuationSeparator" w:id="0">
    <w:p w14:paraId="34A2CB70" w14:textId="77777777" w:rsidR="00255513" w:rsidRDefault="0025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1CA"/>
    <w:multiLevelType w:val="hybridMultilevel"/>
    <w:tmpl w:val="5A66646E"/>
    <w:lvl w:ilvl="0" w:tplc="611CE70C">
      <w:numFmt w:val="bullet"/>
      <w:lvlText w:val="-"/>
      <w:lvlJc w:val="left"/>
      <w:pPr>
        <w:ind w:left="1273" w:hanging="348"/>
      </w:pPr>
      <w:rPr>
        <w:rFonts w:hint="default"/>
        <w:w w:val="99"/>
        <w:lang w:val="it-IT" w:eastAsia="en-US" w:bidi="ar-SA"/>
      </w:rPr>
    </w:lvl>
    <w:lvl w:ilvl="1" w:tplc="3ADA1726">
      <w:numFmt w:val="bullet"/>
      <w:lvlText w:val=""/>
      <w:lvlJc w:val="left"/>
      <w:pPr>
        <w:ind w:left="1993" w:hanging="33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187000">
      <w:numFmt w:val="bullet"/>
      <w:lvlText w:val="•"/>
      <w:lvlJc w:val="left"/>
      <w:pPr>
        <w:ind w:left="2982" w:hanging="336"/>
      </w:pPr>
      <w:rPr>
        <w:rFonts w:hint="default"/>
        <w:lang w:val="it-IT" w:eastAsia="en-US" w:bidi="ar-SA"/>
      </w:rPr>
    </w:lvl>
    <w:lvl w:ilvl="3" w:tplc="1C789FD8">
      <w:numFmt w:val="bullet"/>
      <w:lvlText w:val="•"/>
      <w:lvlJc w:val="left"/>
      <w:pPr>
        <w:ind w:left="3965" w:hanging="336"/>
      </w:pPr>
      <w:rPr>
        <w:rFonts w:hint="default"/>
        <w:lang w:val="it-IT" w:eastAsia="en-US" w:bidi="ar-SA"/>
      </w:rPr>
    </w:lvl>
    <w:lvl w:ilvl="4" w:tplc="94D0843C">
      <w:numFmt w:val="bullet"/>
      <w:lvlText w:val="•"/>
      <w:lvlJc w:val="left"/>
      <w:pPr>
        <w:ind w:left="4948" w:hanging="336"/>
      </w:pPr>
      <w:rPr>
        <w:rFonts w:hint="default"/>
        <w:lang w:val="it-IT" w:eastAsia="en-US" w:bidi="ar-SA"/>
      </w:rPr>
    </w:lvl>
    <w:lvl w:ilvl="5" w:tplc="77268ED2">
      <w:numFmt w:val="bullet"/>
      <w:lvlText w:val="•"/>
      <w:lvlJc w:val="left"/>
      <w:pPr>
        <w:ind w:left="5931" w:hanging="336"/>
      </w:pPr>
      <w:rPr>
        <w:rFonts w:hint="default"/>
        <w:lang w:val="it-IT" w:eastAsia="en-US" w:bidi="ar-SA"/>
      </w:rPr>
    </w:lvl>
    <w:lvl w:ilvl="6" w:tplc="95FEBC0E">
      <w:numFmt w:val="bullet"/>
      <w:lvlText w:val="•"/>
      <w:lvlJc w:val="left"/>
      <w:pPr>
        <w:ind w:left="6914" w:hanging="336"/>
      </w:pPr>
      <w:rPr>
        <w:rFonts w:hint="default"/>
        <w:lang w:val="it-IT" w:eastAsia="en-US" w:bidi="ar-SA"/>
      </w:rPr>
    </w:lvl>
    <w:lvl w:ilvl="7" w:tplc="D9762546">
      <w:numFmt w:val="bullet"/>
      <w:lvlText w:val="•"/>
      <w:lvlJc w:val="left"/>
      <w:pPr>
        <w:ind w:left="7897" w:hanging="336"/>
      </w:pPr>
      <w:rPr>
        <w:rFonts w:hint="default"/>
        <w:lang w:val="it-IT" w:eastAsia="en-US" w:bidi="ar-SA"/>
      </w:rPr>
    </w:lvl>
    <w:lvl w:ilvl="8" w:tplc="313656BA">
      <w:numFmt w:val="bullet"/>
      <w:lvlText w:val="•"/>
      <w:lvlJc w:val="left"/>
      <w:pPr>
        <w:ind w:left="8880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9A"/>
    <w:rsid w:val="0001034B"/>
    <w:rsid w:val="001C25A3"/>
    <w:rsid w:val="001F10DC"/>
    <w:rsid w:val="00255513"/>
    <w:rsid w:val="00435A73"/>
    <w:rsid w:val="004F7D4E"/>
    <w:rsid w:val="00510FA7"/>
    <w:rsid w:val="00864EF1"/>
    <w:rsid w:val="00BA789A"/>
    <w:rsid w:val="00E553BA"/>
    <w:rsid w:val="00EF769F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13B8"/>
  <w15:docId w15:val="{14D44CE7-979C-4B13-A14A-A593F88F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75" w:right="7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7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55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B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5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B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Utente</cp:lastModifiedBy>
  <cp:revision>8</cp:revision>
  <cp:lastPrinted>2022-02-04T08:04:00Z</cp:lastPrinted>
  <dcterms:created xsi:type="dcterms:W3CDTF">2022-01-31T10:41:00Z</dcterms:created>
  <dcterms:modified xsi:type="dcterms:W3CDTF">2022-02-04T08:05:00Z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